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10"/>
        <w:gridCol w:w="108"/>
        <w:gridCol w:w="7228"/>
        <w:gridCol w:w="108"/>
      </w:tblGrid>
      <w:tr w:rsidR="00790CD7" w:rsidRPr="00790CD7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095814" w:rsidP="00790CD7">
            <w:pPr>
              <w:rPr>
                <w:b/>
              </w:rPr>
            </w:pPr>
            <w:r>
              <w:rPr>
                <w:b/>
              </w:rPr>
              <w:t>CURRICULIM VITAE</w:t>
            </w:r>
          </w:p>
          <w:p w:rsidR="00790CD7" w:rsidRPr="00790CD7" w:rsidRDefault="00790CD7" w:rsidP="00790CD7">
            <w:pPr>
              <w:rPr>
                <w:b/>
              </w:rPr>
            </w:pPr>
          </w:p>
          <w:p w:rsidR="00790CD7" w:rsidRDefault="00790CD7" w:rsidP="00790CD7">
            <w:pPr>
              <w:rPr>
                <w:b/>
              </w:rPr>
            </w:pPr>
            <w:r w:rsidRPr="00790CD7">
              <w:rPr>
                <w:b/>
              </w:rPr>
              <w:t>Nome</w:t>
            </w:r>
          </w:p>
          <w:p w:rsidR="00790CD7" w:rsidRPr="00790CD7" w:rsidRDefault="00790CD7" w:rsidP="00790CD7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/>
          <w:p w:rsidR="00790CD7" w:rsidRPr="00790CD7" w:rsidRDefault="00790CD7" w:rsidP="00790CD7"/>
          <w:p w:rsidR="00790CD7" w:rsidRDefault="00790CD7" w:rsidP="00790CD7">
            <w:r>
              <w:t>Angelo</w:t>
            </w:r>
          </w:p>
          <w:p w:rsidR="00790CD7" w:rsidRPr="00790CD7" w:rsidRDefault="00790CD7" w:rsidP="00790CD7">
            <w:r>
              <w:t>Tozzi</w:t>
            </w:r>
          </w:p>
        </w:tc>
      </w:tr>
      <w:tr w:rsidR="00790CD7" w:rsidRPr="00790CD7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pPr>
              <w:rPr>
                <w:b/>
              </w:rPr>
            </w:pPr>
            <w:r w:rsidRPr="00790CD7">
              <w:rPr>
                <w:b/>
              </w:rPr>
              <w:t>Indirizzo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r w:rsidRPr="00790CD7">
              <w:t xml:space="preserve">Via </w:t>
            </w:r>
            <w:proofErr w:type="spellStart"/>
            <w:r>
              <w:t>Crocelle</w:t>
            </w:r>
            <w:proofErr w:type="spellEnd"/>
            <w:r>
              <w:t xml:space="preserve"> 14</w:t>
            </w:r>
          </w:p>
        </w:tc>
      </w:tr>
      <w:tr w:rsidR="00790CD7" w:rsidRPr="00790CD7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pPr>
              <w:rPr>
                <w:b/>
              </w:rPr>
            </w:pPr>
            <w:r w:rsidRPr="00790CD7">
              <w:rPr>
                <w:b/>
              </w:rPr>
              <w:t>Telefono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r>
              <w:t>3499743205--0824985544</w:t>
            </w:r>
          </w:p>
        </w:tc>
      </w:tr>
      <w:tr w:rsidR="00790CD7" w:rsidRPr="00790CD7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pPr>
              <w:rPr>
                <w:b/>
              </w:rPr>
            </w:pPr>
            <w:r w:rsidRPr="00790CD7">
              <w:rPr>
                <w:b/>
              </w:rPr>
              <w:t>Mail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D7" w:rsidRPr="00790CD7" w:rsidRDefault="00790CD7" w:rsidP="00790CD7">
            <w:r>
              <w:t>Tozziangelo@libero.it</w:t>
            </w:r>
          </w:p>
        </w:tc>
      </w:tr>
      <w:tr w:rsidR="00790CD7" w:rsidRPr="00790CD7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0CD7" w:rsidRPr="00790CD7" w:rsidRDefault="00790CD7" w:rsidP="00790CD7">
            <w:pPr>
              <w:rPr>
                <w:b/>
              </w:rPr>
            </w:pPr>
          </w:p>
          <w:p w:rsidR="00790CD7" w:rsidRPr="00790CD7" w:rsidRDefault="00790CD7" w:rsidP="00790CD7">
            <w:pPr>
              <w:rPr>
                <w:b/>
              </w:rPr>
            </w:pPr>
            <w:proofErr w:type="spellStart"/>
            <w:r w:rsidRPr="00790CD7">
              <w:rPr>
                <w:b/>
              </w:rPr>
              <w:t>Nazionalita’</w:t>
            </w:r>
            <w:proofErr w:type="spellEnd"/>
            <w:r w:rsidR="004B7D5B">
              <w:rPr>
                <w:b/>
              </w:rPr>
              <w:t>:  Italiana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0CD7" w:rsidRPr="00790CD7" w:rsidRDefault="00790CD7" w:rsidP="00790CD7"/>
        </w:tc>
      </w:tr>
      <w:tr w:rsidR="009A6D16" w:rsidRPr="00121E5F" w:rsidTr="00F61285">
        <w:trPr>
          <w:gridBefore w:val="1"/>
          <w:wBefore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D16" w:rsidRPr="009A6D16" w:rsidRDefault="009A6D16" w:rsidP="009A6D16">
            <w:pPr>
              <w:rPr>
                <w:b/>
              </w:rPr>
            </w:pPr>
          </w:p>
          <w:p w:rsidR="009A6D16" w:rsidRPr="009A6D16" w:rsidRDefault="009A6D16" w:rsidP="009A6D16">
            <w:pPr>
              <w:rPr>
                <w:b/>
              </w:rPr>
            </w:pPr>
          </w:p>
          <w:p w:rsidR="009A6D16" w:rsidRPr="009A6D16" w:rsidRDefault="009A6D16" w:rsidP="009A6D16">
            <w:pPr>
              <w:rPr>
                <w:b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D16" w:rsidRPr="009A6D16" w:rsidRDefault="009A6D16" w:rsidP="009A6D16"/>
        </w:tc>
      </w:tr>
      <w:tr w:rsidR="00F61285" w:rsidRPr="00495B2B" w:rsidTr="00F61285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F61285" w:rsidRPr="00121E5F" w:rsidRDefault="00F61285" w:rsidP="0099401A">
            <w:pPr>
              <w:spacing w:after="0"/>
              <w:rPr>
                <w:rFonts w:ascii="Arial Narrow" w:hAnsi="Arial Narrow"/>
                <w:b/>
                <w:smallCaps/>
                <w:color w:val="0F243E"/>
                <w:sz w:val="20"/>
                <w:szCs w:val="20"/>
              </w:rPr>
            </w:pPr>
          </w:p>
          <w:p w:rsidR="00F61285" w:rsidRPr="00121E5F" w:rsidRDefault="00F61285" w:rsidP="0099401A">
            <w:pPr>
              <w:spacing w:after="0"/>
              <w:rPr>
                <w:rFonts w:ascii="Arial Narrow" w:hAnsi="Arial Narrow"/>
                <w:b/>
                <w:smallCaps/>
                <w:color w:val="0F243E"/>
                <w:sz w:val="20"/>
                <w:szCs w:val="20"/>
              </w:rPr>
            </w:pPr>
            <w:r w:rsidRPr="00121E5F">
              <w:rPr>
                <w:rFonts w:ascii="Arial Narrow" w:hAnsi="Arial Narrow"/>
                <w:b/>
                <w:smallCaps/>
                <w:color w:val="0F243E"/>
                <w:sz w:val="20"/>
                <w:szCs w:val="20"/>
              </w:rPr>
              <w:t>ESPERIENZA LAVORATIVA</w:t>
            </w:r>
          </w:p>
          <w:p w:rsidR="00F61285" w:rsidRPr="00121E5F" w:rsidRDefault="00F61285" w:rsidP="0099401A">
            <w:pPr>
              <w:spacing w:after="0"/>
              <w:rPr>
                <w:rFonts w:ascii="Arial Narrow" w:hAnsi="Arial Narrow"/>
                <w:b/>
                <w:smallCaps/>
                <w:color w:val="0F243E"/>
                <w:sz w:val="20"/>
                <w:szCs w:val="20"/>
              </w:rPr>
            </w:pPr>
          </w:p>
          <w:p w:rsidR="00F61285" w:rsidRPr="00121E5F" w:rsidRDefault="00F61285" w:rsidP="0099401A">
            <w:pPr>
              <w:spacing w:after="0"/>
              <w:rPr>
                <w:rFonts w:ascii="Arial Narrow" w:hAnsi="Arial Narrow"/>
                <w:b/>
                <w:color w:val="0F243E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525D7B" w:rsidRDefault="00525D7B" w:rsidP="00525D7B">
            <w:pPr>
              <w:rPr>
                <w:rFonts w:ascii="Verdana" w:hAnsi="Verdana"/>
                <w:b/>
                <w:i/>
              </w:rPr>
            </w:pPr>
            <w:r w:rsidRPr="003047DE">
              <w:rPr>
                <w:rFonts w:ascii="Verdana" w:hAnsi="Verdana"/>
                <w:b/>
                <w:i/>
              </w:rPr>
              <w:t xml:space="preserve">Incarico attuale: Dirigente </w:t>
            </w:r>
            <w:r>
              <w:rPr>
                <w:rFonts w:ascii="Verdana" w:hAnsi="Verdana"/>
                <w:b/>
                <w:i/>
              </w:rPr>
              <w:t xml:space="preserve">Medico </w:t>
            </w:r>
            <w:r w:rsidRPr="003047DE">
              <w:rPr>
                <w:rFonts w:ascii="Verdana" w:hAnsi="Verdana"/>
                <w:b/>
                <w:i/>
              </w:rPr>
              <w:t xml:space="preserve">I livello </w:t>
            </w:r>
            <w:proofErr w:type="gramStart"/>
            <w:r w:rsidRPr="003047DE">
              <w:rPr>
                <w:rFonts w:ascii="Verdana" w:hAnsi="Verdana"/>
                <w:b/>
                <w:i/>
              </w:rPr>
              <w:t>MCAU  A.O.</w:t>
            </w:r>
            <w:r w:rsidR="00095814">
              <w:rPr>
                <w:rFonts w:ascii="Verdana" w:hAnsi="Verdana"/>
                <w:b/>
                <w:i/>
              </w:rPr>
              <w:t>S.</w:t>
            </w:r>
            <w:proofErr w:type="gramEnd"/>
            <w:r w:rsidR="00095814">
              <w:rPr>
                <w:rFonts w:ascii="Verdana" w:hAnsi="Verdana"/>
                <w:b/>
                <w:i/>
              </w:rPr>
              <w:t xml:space="preserve"> PIO P.O. G.</w:t>
            </w:r>
            <w:bookmarkStart w:id="0" w:name="_GoBack"/>
            <w:bookmarkEnd w:id="0"/>
            <w:r w:rsidRPr="003047DE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>RUMMO Benevento</w:t>
            </w:r>
          </w:p>
          <w:p w:rsidR="00525D7B" w:rsidRDefault="00525D7B" w:rsidP="00525D7B">
            <w:pPr>
              <w:rPr>
                <w:rFonts w:ascii="Verdana" w:hAnsi="Verdana"/>
                <w:b/>
                <w:i/>
              </w:rPr>
            </w:pPr>
            <w:r w:rsidRPr="003047DE">
              <w:rPr>
                <w:rFonts w:ascii="Verdana" w:hAnsi="Verdana"/>
                <w:b/>
                <w:i/>
              </w:rPr>
              <w:t>Anzianità nella disciplina</w:t>
            </w:r>
            <w:r>
              <w:rPr>
                <w:rFonts w:ascii="Verdana" w:hAnsi="Verdana"/>
                <w:b/>
                <w:i/>
              </w:rPr>
              <w:t xml:space="preserve">: </w:t>
            </w:r>
            <w:r w:rsidRPr="003047DE">
              <w:rPr>
                <w:rFonts w:ascii="Verdana" w:hAnsi="Verdana"/>
                <w:b/>
                <w:i/>
              </w:rPr>
              <w:t xml:space="preserve">dal </w:t>
            </w:r>
            <w:r w:rsidRPr="003047DE">
              <w:rPr>
                <w:rFonts w:ascii="Verdana" w:hAnsi="Verdana"/>
                <w:b/>
                <w:i/>
                <w:u w:val="single"/>
              </w:rPr>
              <w:t>20/07/2002</w:t>
            </w:r>
            <w:r w:rsidRPr="003047DE">
              <w:rPr>
                <w:rFonts w:ascii="Verdana" w:hAnsi="Verdana"/>
                <w:b/>
                <w:i/>
              </w:rPr>
              <w:t xml:space="preserve"> </w:t>
            </w:r>
            <w:r w:rsidR="00402417">
              <w:rPr>
                <w:rFonts w:ascii="Verdana" w:hAnsi="Verdana"/>
                <w:b/>
                <w:i/>
              </w:rPr>
              <w:t>a tempo indeterminato</w:t>
            </w:r>
            <w:r w:rsidRPr="003047DE">
              <w:rPr>
                <w:rFonts w:ascii="Verdana" w:hAnsi="Verdana"/>
                <w:b/>
                <w:i/>
              </w:rPr>
              <w:t xml:space="preserve"> </w:t>
            </w:r>
          </w:p>
          <w:p w:rsidR="00525D7B" w:rsidRPr="003047DE" w:rsidRDefault="00525D7B" w:rsidP="00525D7B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D</w:t>
            </w:r>
            <w:r w:rsidRPr="003047DE">
              <w:rPr>
                <w:rFonts w:ascii="Verdana" w:hAnsi="Verdana"/>
                <w:b/>
                <w:i/>
              </w:rPr>
              <w:t xml:space="preserve">al </w:t>
            </w:r>
            <w:r w:rsidRPr="003047DE">
              <w:rPr>
                <w:rFonts w:ascii="Verdana" w:hAnsi="Verdana"/>
                <w:b/>
                <w:i/>
                <w:u w:val="single"/>
              </w:rPr>
              <w:t>02/09/1997 al 14/12/1998 e dal 01/06/1999 al 31/01/2000</w:t>
            </w:r>
            <w:r w:rsidRPr="003047DE">
              <w:rPr>
                <w:rFonts w:ascii="Verdana" w:hAnsi="Verdana"/>
                <w:b/>
                <w:i/>
              </w:rPr>
              <w:t xml:space="preserve"> a tempo determinato.</w:t>
            </w:r>
          </w:p>
          <w:p w:rsidR="00525D7B" w:rsidRDefault="00525D7B" w:rsidP="00525D7B">
            <w:pPr>
              <w:rPr>
                <w:rFonts w:ascii="Verdana" w:hAnsi="Verdana"/>
                <w:b/>
              </w:rPr>
            </w:pPr>
          </w:p>
          <w:p w:rsidR="00525D7B" w:rsidRDefault="00525D7B" w:rsidP="00525D7B">
            <w:pPr>
              <w:rPr>
                <w:rFonts w:ascii="Verdana" w:hAnsi="Verdana"/>
                <w:b/>
              </w:rPr>
            </w:pPr>
          </w:p>
          <w:p w:rsidR="00525D7B" w:rsidRDefault="00525D7B" w:rsidP="00525D7B">
            <w:pPr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Laurea in Medicina e Chirurgia conseguita in data 27/07/1993, presso l’Università degli studi di Napoli “Federico II” Prima Facoltà di Medicina e Chirurgia.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  <w:highlight w:val="yellow"/>
              </w:rPr>
            </w:pPr>
            <w:r w:rsidRPr="00E919BF">
              <w:rPr>
                <w:sz w:val="28"/>
                <w:szCs w:val="28"/>
              </w:rPr>
              <w:t>Abilitazione nella seconda sessione anno 1993 conseguita presso l’Università degli Studi di Napoli.</w:t>
            </w:r>
          </w:p>
          <w:p w:rsidR="00525D7B" w:rsidRPr="00E919BF" w:rsidRDefault="00525D7B" w:rsidP="00525D7B">
            <w:pPr>
              <w:rPr>
                <w:rFonts w:ascii="Verdana" w:hAnsi="Verdana"/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Iscrizione all’Ordine dei Medici e degli Odontoiatri della Provincia di Campobasso al n 2508. Prima iscrizione il 14/02/</w:t>
            </w:r>
            <w:r w:rsidR="00876D47">
              <w:rPr>
                <w:sz w:val="28"/>
                <w:szCs w:val="28"/>
              </w:rPr>
              <w:t>1994</w:t>
            </w:r>
            <w:r>
              <w:rPr>
                <w:sz w:val="28"/>
                <w:szCs w:val="28"/>
              </w:rPr>
              <w:t xml:space="preserve"> presso l’Ordine dei</w:t>
            </w:r>
            <w:r w:rsidR="00402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Medici della provincia di Benevento</w:t>
            </w: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Abilitazione a svolgere servizio di Emergenza e Urgenza presso centrale operativa118 ed emergenza territoriale del FVG.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successivo riconoscimento presso Assessorato alla Sanità </w:t>
            </w:r>
            <w:r>
              <w:rPr>
                <w:sz w:val="28"/>
                <w:szCs w:val="28"/>
              </w:rPr>
              <w:lastRenderedPageBreak/>
              <w:t>regione Emilia-Romagna. ( 24/03/2000)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Dirigente Medico di I livello </w:t>
            </w:r>
            <w:r>
              <w:rPr>
                <w:sz w:val="28"/>
                <w:szCs w:val="28"/>
              </w:rPr>
              <w:t xml:space="preserve">medicina interna e pronto soccorso </w:t>
            </w:r>
            <w:r w:rsidRPr="00E919BF">
              <w:rPr>
                <w:sz w:val="28"/>
                <w:szCs w:val="28"/>
              </w:rPr>
              <w:t xml:space="preserve">a tempo determinato presso ASS n.6 Friuli Occidentale dal </w:t>
            </w:r>
            <w:r w:rsidRPr="003047DE">
              <w:rPr>
                <w:b/>
                <w:i/>
                <w:sz w:val="28"/>
                <w:szCs w:val="28"/>
              </w:rPr>
              <w:t>02/09/1997 al 14/12/1998</w:t>
            </w:r>
            <w:r w:rsidRPr="00E919BF">
              <w:rPr>
                <w:sz w:val="28"/>
                <w:szCs w:val="28"/>
              </w:rPr>
              <w:t xml:space="preserve"> e dal </w:t>
            </w:r>
            <w:r w:rsidRPr="003047DE">
              <w:rPr>
                <w:b/>
                <w:i/>
                <w:sz w:val="28"/>
                <w:szCs w:val="28"/>
              </w:rPr>
              <w:t>01/06/1999 al 31/01/2000</w:t>
            </w:r>
            <w:r w:rsidRPr="00E919BF">
              <w:rPr>
                <w:sz w:val="28"/>
                <w:szCs w:val="28"/>
              </w:rPr>
              <w:t>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3047DE" w:rsidRDefault="00525D7B" w:rsidP="00525D7B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Medico del</w:t>
            </w:r>
            <w:r w:rsidRPr="00E919BF">
              <w:rPr>
                <w:sz w:val="28"/>
                <w:szCs w:val="28"/>
              </w:rPr>
              <w:t xml:space="preserve"> 118 a tempo indeterminato presso ASS n.6 Friuli Occidentale dal </w:t>
            </w:r>
            <w:r w:rsidRPr="003047DE">
              <w:rPr>
                <w:b/>
                <w:i/>
                <w:sz w:val="28"/>
                <w:szCs w:val="28"/>
              </w:rPr>
              <w:t>15/12/1998 al 31/05/1999</w:t>
            </w:r>
            <w:r w:rsidRPr="00E919BF">
              <w:rPr>
                <w:sz w:val="28"/>
                <w:szCs w:val="28"/>
              </w:rPr>
              <w:t xml:space="preserve">, dal </w:t>
            </w:r>
            <w:r w:rsidRPr="003047DE">
              <w:rPr>
                <w:b/>
                <w:i/>
                <w:sz w:val="28"/>
                <w:szCs w:val="28"/>
              </w:rPr>
              <w:t>01/02/2000 al 31/07/2000</w:t>
            </w:r>
            <w:r w:rsidRPr="00E919BF">
              <w:rPr>
                <w:sz w:val="28"/>
                <w:szCs w:val="28"/>
              </w:rPr>
              <w:t xml:space="preserve">. Dal </w:t>
            </w:r>
            <w:r w:rsidRPr="003047DE">
              <w:rPr>
                <w:b/>
                <w:i/>
                <w:sz w:val="28"/>
                <w:szCs w:val="28"/>
              </w:rPr>
              <w:t xml:space="preserve">01/10/2000 al 14/01/2002. 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Dal </w:t>
            </w:r>
            <w:r w:rsidRPr="003047DE">
              <w:rPr>
                <w:b/>
                <w:i/>
                <w:sz w:val="28"/>
                <w:szCs w:val="28"/>
              </w:rPr>
              <w:t>01/08/2000 al 30/09/2000</w:t>
            </w:r>
            <w:r w:rsidRPr="00E919BF">
              <w:rPr>
                <w:sz w:val="28"/>
                <w:szCs w:val="28"/>
              </w:rPr>
              <w:t xml:space="preserve"> e dal </w:t>
            </w:r>
            <w:r w:rsidRPr="003047DE">
              <w:rPr>
                <w:b/>
                <w:i/>
                <w:sz w:val="28"/>
                <w:szCs w:val="28"/>
              </w:rPr>
              <w:t>15/01/2002 al 15/07/2002</w:t>
            </w:r>
            <w:r w:rsidRPr="00E919BF">
              <w:rPr>
                <w:sz w:val="28"/>
                <w:szCs w:val="28"/>
              </w:rPr>
              <w:t xml:space="preserve"> presso 118 AUSL Ravenna.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Dirigente Medico di I livello presso DEA Ospedale Infermi di Rimini dal </w:t>
            </w:r>
            <w:r w:rsidRPr="003047DE">
              <w:rPr>
                <w:b/>
                <w:i/>
                <w:sz w:val="28"/>
                <w:szCs w:val="28"/>
              </w:rPr>
              <w:t>20/07/2002 al 07/01/2004</w:t>
            </w:r>
            <w:r w:rsidRPr="00E919BF">
              <w:rPr>
                <w:sz w:val="28"/>
                <w:szCs w:val="28"/>
              </w:rPr>
              <w:t xml:space="preserve"> in aspettativa dal </w:t>
            </w:r>
            <w:r w:rsidRPr="003047DE">
              <w:rPr>
                <w:b/>
                <w:i/>
                <w:sz w:val="28"/>
                <w:szCs w:val="28"/>
              </w:rPr>
              <w:t>01/07/2003 al 07/01/2004</w:t>
            </w:r>
            <w:r w:rsidRPr="00E919BF">
              <w:rPr>
                <w:sz w:val="28"/>
                <w:szCs w:val="28"/>
              </w:rPr>
              <w:t xml:space="preserve"> perché vincitore di concorso presso AUSL Ravenna.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Dirigente Medico di I livello presso DEA Azienda Ospedaliera di Ravenna dal </w:t>
            </w:r>
            <w:r w:rsidRPr="003047DE">
              <w:rPr>
                <w:b/>
                <w:i/>
                <w:sz w:val="28"/>
                <w:szCs w:val="28"/>
              </w:rPr>
              <w:t>01/07/2003 al 01/01/2004</w:t>
            </w:r>
            <w:r w:rsidRPr="00E919BF">
              <w:rPr>
                <w:sz w:val="28"/>
                <w:szCs w:val="28"/>
              </w:rPr>
              <w:t>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Dirigente medico di I livello presso DEA Azienda Ospedaliera </w:t>
            </w:r>
            <w:proofErr w:type="spellStart"/>
            <w:r w:rsidRPr="00E919BF">
              <w:rPr>
                <w:sz w:val="28"/>
                <w:szCs w:val="28"/>
              </w:rPr>
              <w:t>Rummo</w:t>
            </w:r>
            <w:proofErr w:type="spellEnd"/>
            <w:r w:rsidRPr="00E919BF">
              <w:rPr>
                <w:sz w:val="28"/>
                <w:szCs w:val="28"/>
              </w:rPr>
              <w:t xml:space="preserve"> di Benevento dal </w:t>
            </w:r>
            <w:r w:rsidRPr="003047DE">
              <w:rPr>
                <w:b/>
                <w:i/>
                <w:sz w:val="28"/>
                <w:szCs w:val="28"/>
              </w:rPr>
              <w:t>08/01/2004 al 15/06/2004</w:t>
            </w:r>
            <w:r w:rsidRPr="00E919BF">
              <w:rPr>
                <w:sz w:val="28"/>
                <w:szCs w:val="28"/>
              </w:rPr>
              <w:t>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Dirigente Medico di I livello presso DEA</w:t>
            </w:r>
            <w:r>
              <w:rPr>
                <w:sz w:val="28"/>
                <w:szCs w:val="28"/>
              </w:rPr>
              <w:t xml:space="preserve"> </w:t>
            </w:r>
            <w:r w:rsidRPr="00E919BF">
              <w:rPr>
                <w:sz w:val="28"/>
                <w:szCs w:val="28"/>
              </w:rPr>
              <w:t xml:space="preserve">A.O. Cardarelli Campobasso dal </w:t>
            </w:r>
            <w:r w:rsidRPr="007B5633">
              <w:rPr>
                <w:b/>
                <w:i/>
                <w:sz w:val="28"/>
                <w:szCs w:val="28"/>
              </w:rPr>
              <w:t>16/06/2004</w:t>
            </w:r>
            <w:r>
              <w:rPr>
                <w:sz w:val="28"/>
                <w:szCs w:val="28"/>
              </w:rPr>
              <w:t xml:space="preserve"> al </w:t>
            </w:r>
            <w:r w:rsidRPr="00525D7B">
              <w:rPr>
                <w:b/>
                <w:sz w:val="28"/>
                <w:szCs w:val="28"/>
              </w:rPr>
              <w:t>15/01/2016</w:t>
            </w:r>
            <w:r>
              <w:rPr>
                <w:sz w:val="28"/>
                <w:szCs w:val="28"/>
              </w:rPr>
              <w:t xml:space="preserve"> e con rapporto di lavoro a tempo pieno ed esclusivo.</w:t>
            </w: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16/01/2016 a tutt’oggi Dirigente medico di 1 livello presso A.O. </w:t>
            </w:r>
            <w:proofErr w:type="spellStart"/>
            <w:r>
              <w:rPr>
                <w:sz w:val="28"/>
                <w:szCs w:val="28"/>
              </w:rPr>
              <w:t>Rummo</w:t>
            </w:r>
            <w:proofErr w:type="spellEnd"/>
            <w:r>
              <w:rPr>
                <w:sz w:val="28"/>
                <w:szCs w:val="28"/>
              </w:rPr>
              <w:t xml:space="preserve"> Benevento</w:t>
            </w: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PUBBLICAZIONI:</w:t>
            </w: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>
            <w:pPr>
              <w:pStyle w:val="Standard"/>
              <w:jc w:val="both"/>
              <w:rPr>
                <w:i/>
                <w:iCs/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Pubblicazione su rivista del soccorso N&amp;D dal titolo</w:t>
            </w:r>
            <w:r w:rsidRPr="00E919BF">
              <w:rPr>
                <w:i/>
                <w:iCs/>
                <w:sz w:val="28"/>
                <w:szCs w:val="28"/>
              </w:rPr>
              <w:t xml:space="preserve"> Tachiaritmia nell'anziano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525D7B" w:rsidRDefault="00525D7B" w:rsidP="00525D7B">
            <w:pPr>
              <w:pStyle w:val="Standard"/>
              <w:jc w:val="both"/>
              <w:rPr>
                <w:i/>
                <w:iCs/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E919BF">
              <w:rPr>
                <w:sz w:val="28"/>
                <w:szCs w:val="28"/>
              </w:rPr>
              <w:t xml:space="preserve">elazione a congresso regionale SIMEU Emilia Romagna: progetto pilota </w:t>
            </w:r>
            <w:r w:rsidRPr="00E919BF">
              <w:rPr>
                <w:i/>
                <w:iCs/>
                <w:sz w:val="28"/>
                <w:szCs w:val="28"/>
              </w:rPr>
              <w:t>Mortalità e giorni di degenza dei pazienti affetti da insufficienza respiratoria acuta</w:t>
            </w:r>
            <w:r w:rsidRPr="00E919BF">
              <w:rPr>
                <w:sz w:val="28"/>
                <w:szCs w:val="28"/>
              </w:rPr>
              <w:t xml:space="preserve"> e trattati precocemente con NIV (CPAP) nel DEA. (Esperienza nel DEA dell'Ospedale Cardarelli di Campobasso).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Corsi SIMEU in qualità di docente dal titolo </w:t>
            </w:r>
            <w:r w:rsidRPr="00E919BF">
              <w:rPr>
                <w:i/>
                <w:iCs/>
                <w:sz w:val="28"/>
                <w:szCs w:val="28"/>
              </w:rPr>
              <w:t xml:space="preserve">L'insufficienza </w:t>
            </w:r>
            <w:r w:rsidRPr="00E919BF">
              <w:rPr>
                <w:i/>
                <w:iCs/>
                <w:sz w:val="28"/>
                <w:szCs w:val="28"/>
              </w:rPr>
              <w:lastRenderedPageBreak/>
              <w:t xml:space="preserve">respiratoria acuta e su trattamento precoce </w:t>
            </w:r>
            <w:r>
              <w:rPr>
                <w:i/>
                <w:iCs/>
                <w:sz w:val="28"/>
                <w:szCs w:val="28"/>
              </w:rPr>
              <w:t xml:space="preserve">mediante </w:t>
            </w:r>
            <w:r w:rsidRPr="00E919BF">
              <w:rPr>
                <w:i/>
                <w:iCs/>
                <w:sz w:val="28"/>
                <w:szCs w:val="28"/>
              </w:rPr>
              <w:t>CPAP in emergenza</w:t>
            </w:r>
            <w:r w:rsidRPr="00E919BF">
              <w:rPr>
                <w:sz w:val="28"/>
                <w:szCs w:val="28"/>
              </w:rPr>
              <w:t>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Due corsi SIMEU sempre su NIV presso AO Cardarelli Campobasso, uno per medici e uno per infermieri professionali.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</w:rPr>
              <w:t>a</w:t>
            </w:r>
            <w:r w:rsidRPr="00E919BF">
              <w:rPr>
                <w:sz w:val="28"/>
                <w:szCs w:val="28"/>
              </w:rPr>
              <w:t xml:space="preserve">borazione Protocollo Operativo di Triage presso DEA AO Cardarelli Campobasso.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Organizzatore e referente scientifico Corso di Formazione aziendale di Tossicologia Clinica.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7B5633" w:rsidRDefault="00525D7B" w:rsidP="00525D7B">
            <w:pPr>
              <w:pStyle w:val="Standard"/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E919BF">
              <w:rPr>
                <w:sz w:val="28"/>
                <w:szCs w:val="28"/>
              </w:rPr>
              <w:t xml:space="preserve">Attività di tutor a studenti di corso di laurea in Medicina e Chirurgia. UNIMOL anno </w:t>
            </w:r>
            <w:r w:rsidRPr="007B5633">
              <w:rPr>
                <w:b/>
                <w:i/>
                <w:sz w:val="28"/>
                <w:szCs w:val="28"/>
              </w:rPr>
              <w:t>2007/08-2008/09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Attività di tutor per il corso di formazione in Medicina Generale Ospedale Cardarelli CB anno </w:t>
            </w:r>
            <w:r w:rsidRPr="007B5633">
              <w:rPr>
                <w:b/>
                <w:i/>
                <w:sz w:val="28"/>
                <w:szCs w:val="28"/>
              </w:rPr>
              <w:t>2011/2012.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Corsi di </w:t>
            </w:r>
            <w:r w:rsidRPr="007B5633">
              <w:rPr>
                <w:b/>
                <w:sz w:val="28"/>
                <w:szCs w:val="28"/>
              </w:rPr>
              <w:t>BLS, ACLS, PALS, PBLS, PTC</w:t>
            </w:r>
            <w:r w:rsidRPr="00E919BF">
              <w:rPr>
                <w:sz w:val="28"/>
                <w:szCs w:val="28"/>
              </w:rPr>
              <w:t>, gestioni in emergenza delle vie aeree; ecografi</w:t>
            </w:r>
            <w:r>
              <w:rPr>
                <w:sz w:val="28"/>
                <w:szCs w:val="28"/>
              </w:rPr>
              <w:t>a</w:t>
            </w:r>
            <w:r w:rsidRPr="00E919BF">
              <w:rPr>
                <w:sz w:val="28"/>
                <w:szCs w:val="28"/>
              </w:rPr>
              <w:t xml:space="preserve"> in emergenza e urgenza.</w:t>
            </w:r>
          </w:p>
          <w:p w:rsidR="00525D7B" w:rsidRDefault="00525D7B" w:rsidP="00525D7B">
            <w:pPr>
              <w:pStyle w:val="Standard"/>
              <w:jc w:val="both"/>
            </w:pPr>
          </w:p>
          <w:p w:rsidR="00525D7B" w:rsidRPr="007B5633" w:rsidRDefault="00525D7B" w:rsidP="00525D7B">
            <w:pPr>
              <w:pStyle w:val="Standard"/>
              <w:jc w:val="both"/>
              <w:rPr>
                <w:b/>
                <w:i/>
                <w:sz w:val="32"/>
                <w:szCs w:val="32"/>
                <w:u w:val="single"/>
              </w:rPr>
            </w:pPr>
            <w:r w:rsidRPr="007B5633">
              <w:rPr>
                <w:b/>
                <w:i/>
                <w:sz w:val="32"/>
                <w:szCs w:val="32"/>
                <w:u w:val="single"/>
              </w:rPr>
              <w:t>Esperienza dirigenziale</w:t>
            </w:r>
          </w:p>
          <w:p w:rsidR="00525D7B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ASS n.6 Friuli Occidentale come Dirigente Medico di I livello presso Medicina</w:t>
            </w:r>
            <w:r>
              <w:rPr>
                <w:sz w:val="28"/>
                <w:szCs w:val="28"/>
              </w:rPr>
              <w:t xml:space="preserve"> </w:t>
            </w:r>
            <w:r w:rsidRPr="00E919BF">
              <w:rPr>
                <w:sz w:val="28"/>
                <w:szCs w:val="28"/>
              </w:rPr>
              <w:t>Interna e Pronto Soccorso</w:t>
            </w:r>
            <w:r>
              <w:rPr>
                <w:sz w:val="28"/>
                <w:szCs w:val="28"/>
              </w:rPr>
              <w:t xml:space="preserve"> a tempo determinato</w:t>
            </w:r>
            <w:r w:rsidRPr="00E919BF">
              <w:rPr>
                <w:sz w:val="28"/>
                <w:szCs w:val="28"/>
              </w:rPr>
              <w:t xml:space="preserve"> e come Medico 118 a tempo indeterminato.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DEA di primo livello ASL Rimini come Dirigente Medico di I livello a tempo indeterminato qualifica Me</w:t>
            </w:r>
            <w:r>
              <w:rPr>
                <w:sz w:val="28"/>
                <w:szCs w:val="28"/>
              </w:rPr>
              <w:t>di</w:t>
            </w:r>
            <w:r w:rsidRPr="00E919BF">
              <w:rPr>
                <w:sz w:val="28"/>
                <w:szCs w:val="28"/>
              </w:rPr>
              <w:t>cina e Chirurgia D'Accettazione e D'Urgenza, tale Ospedale è dotato di tutti i reparti tranne Neurochirurgia e Cardiochirurgia.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DEA di primo livello ASL Ravenna come Dirigente Medico di I livello a tempo indeterminato qualifica Me</w:t>
            </w:r>
            <w:r>
              <w:rPr>
                <w:sz w:val="28"/>
                <w:szCs w:val="28"/>
              </w:rPr>
              <w:t>d</w:t>
            </w:r>
            <w:r w:rsidRPr="00E919BF">
              <w:rPr>
                <w:sz w:val="28"/>
                <w:szCs w:val="28"/>
              </w:rPr>
              <w:t xml:space="preserve">icina e Chirurgia D'Accettazione e D'Urgenza. In tale attività il sottoscritto ha partecipato in prima persona alla stesura di un </w:t>
            </w:r>
            <w:r w:rsidRPr="007B5633">
              <w:rPr>
                <w:b/>
                <w:i/>
                <w:sz w:val="28"/>
                <w:szCs w:val="28"/>
              </w:rPr>
              <w:t>Protocollo Operativo sulla gestione del paziente con trauma distorsivo del rachide cervicale e stesura del Protocollo Operativo sul trattamento dell'IMA (Infarto Miocardico Acuto) dal territorio all'emodinamica.</w:t>
            </w:r>
            <w:r w:rsidRPr="00E919BF">
              <w:rPr>
                <w:sz w:val="28"/>
                <w:szCs w:val="28"/>
              </w:rPr>
              <w:t xml:space="preserve"> Tale struttura Ospedaliera è dotata di tutti i reparti compreso emodinamica tranne Neurochirurgia e Cardiochirurgia.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Dirigente Medico di I livello presso DEA di secondo livello AO </w:t>
            </w:r>
            <w:proofErr w:type="spellStart"/>
            <w:r w:rsidRPr="00E919BF">
              <w:rPr>
                <w:sz w:val="28"/>
                <w:szCs w:val="28"/>
              </w:rPr>
              <w:lastRenderedPageBreak/>
              <w:t>Rummo</w:t>
            </w:r>
            <w:proofErr w:type="spellEnd"/>
            <w:r w:rsidRPr="00E919BF">
              <w:rPr>
                <w:sz w:val="28"/>
                <w:szCs w:val="28"/>
              </w:rPr>
              <w:t xml:space="preserve"> di Benevento</w:t>
            </w:r>
            <w:r>
              <w:rPr>
                <w:sz w:val="28"/>
                <w:szCs w:val="28"/>
              </w:rPr>
              <w:t>,</w:t>
            </w:r>
            <w:r w:rsidRPr="00E919BF">
              <w:rPr>
                <w:sz w:val="28"/>
                <w:szCs w:val="28"/>
              </w:rPr>
              <w:t xml:space="preserve"> qualifica Me</w:t>
            </w:r>
            <w:r>
              <w:rPr>
                <w:sz w:val="28"/>
                <w:szCs w:val="28"/>
              </w:rPr>
              <w:t>d</w:t>
            </w:r>
            <w:r w:rsidRPr="00E919BF">
              <w:rPr>
                <w:sz w:val="28"/>
                <w:szCs w:val="28"/>
              </w:rPr>
              <w:t>icina e Chirurgia D'Accettazione e D'Urgenza tale Ospedale è dotato di tutti i reparti tranne Cardiochirurgia.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>Dirigente Medico di I livello presso DEA AO Cardarelli C</w:t>
            </w:r>
            <w:r>
              <w:rPr>
                <w:sz w:val="28"/>
                <w:szCs w:val="28"/>
              </w:rPr>
              <w:t>ampobasso dove dal 16/06/2004 a</w:t>
            </w:r>
            <w:r w:rsidR="00876D47">
              <w:rPr>
                <w:sz w:val="28"/>
                <w:szCs w:val="28"/>
              </w:rPr>
              <w:t>l 15/01/</w:t>
            </w:r>
            <w:proofErr w:type="gramStart"/>
            <w:r w:rsidR="00876D47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919BF">
              <w:rPr>
                <w:sz w:val="28"/>
                <w:szCs w:val="28"/>
              </w:rPr>
              <w:t xml:space="preserve">con qualifica </w:t>
            </w:r>
            <w:r>
              <w:rPr>
                <w:sz w:val="28"/>
                <w:szCs w:val="28"/>
              </w:rPr>
              <w:t xml:space="preserve">di </w:t>
            </w:r>
            <w:r w:rsidRPr="00E919BF">
              <w:rPr>
                <w:sz w:val="28"/>
                <w:szCs w:val="28"/>
              </w:rPr>
              <w:t xml:space="preserve">Medicina e Chirurgia D'Accettazione e D'Urgenza, ha </w:t>
            </w:r>
            <w:r w:rsidR="00876D47">
              <w:rPr>
                <w:sz w:val="28"/>
                <w:szCs w:val="28"/>
              </w:rPr>
              <w:t xml:space="preserve">svolto </w:t>
            </w:r>
            <w:r w:rsidRPr="00E919BF">
              <w:rPr>
                <w:sz w:val="28"/>
                <w:szCs w:val="28"/>
              </w:rPr>
              <w:t xml:space="preserve"> attività di Pronto Soccorso gestendo pazienti a bassa-medio-alta gravità. </w:t>
            </w:r>
            <w:r w:rsidR="009F45E9">
              <w:rPr>
                <w:sz w:val="28"/>
                <w:szCs w:val="28"/>
              </w:rPr>
              <w:t>I</w:t>
            </w:r>
            <w:r w:rsidRPr="00E919BF">
              <w:rPr>
                <w:sz w:val="28"/>
                <w:szCs w:val="28"/>
              </w:rPr>
              <w:t>l sottoscritto ha trattato circa 17868 pazienti, di cui 12327 sono stati dimessi (69%) e 4466 (25%) sono stati ricoverati. Dall'1/01/2010 lo scrivente ha gestito e trattato circa 11109 pazienti di cui 1439 ricoverati e 6268 dimessi (dimissione a domicilio). Sempre in tale periodo lo scrivente ha gestito e trattato 89 codici rossi-2462 codici gialli e 8217 codici verdi.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Sono a tutt'oggi Dirigente Medico di I livello </w:t>
            </w:r>
            <w:r w:rsidR="00876D47">
              <w:rPr>
                <w:sz w:val="28"/>
                <w:szCs w:val="28"/>
              </w:rPr>
              <w:t xml:space="preserve">di Medicina e Chirurgia D’Accettazione e D’Urgenza presso A.O. S.PIO di </w:t>
            </w:r>
            <w:proofErr w:type="spellStart"/>
            <w:r w:rsidR="00876D47">
              <w:rPr>
                <w:sz w:val="28"/>
                <w:szCs w:val="28"/>
              </w:rPr>
              <w:t>benevento</w:t>
            </w:r>
            <w:proofErr w:type="spellEnd"/>
            <w:r w:rsidR="00876D47">
              <w:rPr>
                <w:sz w:val="28"/>
                <w:szCs w:val="28"/>
              </w:rPr>
              <w:t xml:space="preserve"> </w:t>
            </w:r>
            <w:r w:rsidRPr="00E919BF">
              <w:rPr>
                <w:sz w:val="28"/>
                <w:szCs w:val="28"/>
              </w:rPr>
              <w:t xml:space="preserve">ed ho competenze in ambito cardiologico (gestione e </w:t>
            </w:r>
            <w:r>
              <w:rPr>
                <w:sz w:val="28"/>
                <w:szCs w:val="28"/>
              </w:rPr>
              <w:t xml:space="preserve">trattamento delle </w:t>
            </w:r>
            <w:proofErr w:type="spellStart"/>
            <w:r>
              <w:rPr>
                <w:sz w:val="28"/>
                <w:szCs w:val="28"/>
              </w:rPr>
              <w:t>tachi</w:t>
            </w:r>
            <w:proofErr w:type="spellEnd"/>
            <w:r>
              <w:rPr>
                <w:sz w:val="28"/>
                <w:szCs w:val="28"/>
              </w:rPr>
              <w:t xml:space="preserve"> e bradi</w:t>
            </w:r>
            <w:r w:rsidRPr="00E919BF">
              <w:rPr>
                <w:sz w:val="28"/>
                <w:szCs w:val="28"/>
              </w:rPr>
              <w:t xml:space="preserve"> aritmie, IMA), cardio-respiratorio (edema polmonare acuto, BPCO, mediante utilizzo di NIV) traumatologico (gestione del trauma maggiore con valutazione primaria e secondaria e relativa stabilizzazione ed ECOFASTC) gestione delle vie aeree (IOT) accesso venoso periferico ed accesso venoso centrale; gestione e trattamento del paziente in arresto cardiaco e ritmi di peri arresto; gestione e trattamento dei pazienti con intossicazioni chimiche e farmacologiche (intossicazione da CO-intossicazioni da farmaci quali digitale calcio-antagonisti e betabloccanti) gestione e trattamento di alcune urgenze ortopediche (lussazione scapolo</w:t>
            </w:r>
            <w:r w:rsidR="00402417">
              <w:rPr>
                <w:sz w:val="28"/>
                <w:szCs w:val="28"/>
              </w:rPr>
              <w:t>-</w:t>
            </w:r>
            <w:r w:rsidRPr="00E919BF">
              <w:rPr>
                <w:sz w:val="28"/>
                <w:szCs w:val="28"/>
              </w:rPr>
              <w:t>omerale- interfalangea).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          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          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Reino, lì </w:t>
            </w:r>
            <w:r w:rsidR="004A71B6">
              <w:rPr>
                <w:sz w:val="28"/>
                <w:szCs w:val="28"/>
              </w:rPr>
              <w:t>1</w:t>
            </w:r>
            <w:r w:rsidR="00624602">
              <w:rPr>
                <w:sz w:val="28"/>
                <w:szCs w:val="28"/>
              </w:rPr>
              <w:t>1</w:t>
            </w:r>
            <w:r w:rsidR="00402417">
              <w:rPr>
                <w:sz w:val="28"/>
                <w:szCs w:val="28"/>
              </w:rPr>
              <w:t>/1</w:t>
            </w:r>
            <w:r w:rsidR="00624602">
              <w:rPr>
                <w:sz w:val="28"/>
                <w:szCs w:val="28"/>
              </w:rPr>
              <w:t>1</w:t>
            </w:r>
            <w:r w:rsidRPr="00E919BF">
              <w:rPr>
                <w:sz w:val="28"/>
                <w:szCs w:val="28"/>
              </w:rPr>
              <w:t>/201</w:t>
            </w:r>
            <w:r w:rsidR="00624602">
              <w:rPr>
                <w:sz w:val="28"/>
                <w:szCs w:val="28"/>
              </w:rPr>
              <w:t>9</w:t>
            </w:r>
            <w:r w:rsidRPr="00E919BF">
              <w:rPr>
                <w:sz w:val="28"/>
                <w:szCs w:val="28"/>
              </w:rPr>
              <w:t xml:space="preserve">                                             </w:t>
            </w:r>
            <w:r w:rsidR="00402417">
              <w:rPr>
                <w:sz w:val="28"/>
                <w:szCs w:val="28"/>
              </w:rPr>
              <w:t>In fede</w:t>
            </w:r>
            <w:r w:rsidRPr="00E919BF">
              <w:rPr>
                <w:sz w:val="28"/>
                <w:szCs w:val="28"/>
              </w:rPr>
              <w:t xml:space="preserve">                </w:t>
            </w:r>
            <w:r w:rsidR="00402417">
              <w:rPr>
                <w:sz w:val="28"/>
                <w:szCs w:val="28"/>
              </w:rPr>
              <w:t xml:space="preserve">        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402417">
              <w:rPr>
                <w:sz w:val="28"/>
                <w:szCs w:val="28"/>
              </w:rPr>
              <w:t xml:space="preserve">               </w:t>
            </w:r>
          </w:p>
          <w:p w:rsidR="00402417" w:rsidRPr="00E919BF" w:rsidRDefault="00525D7B" w:rsidP="00402417">
            <w:pPr>
              <w:pStyle w:val="Standard"/>
              <w:jc w:val="both"/>
              <w:rPr>
                <w:sz w:val="28"/>
                <w:szCs w:val="28"/>
              </w:rPr>
            </w:pPr>
            <w:r w:rsidRPr="00E919BF">
              <w:rPr>
                <w:sz w:val="28"/>
                <w:szCs w:val="28"/>
              </w:rPr>
              <w:t xml:space="preserve">           </w:t>
            </w:r>
            <w:r w:rsidR="00402417">
              <w:rPr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="00402417">
              <w:rPr>
                <w:sz w:val="28"/>
                <w:szCs w:val="28"/>
              </w:rPr>
              <w:t>Dott</w:t>
            </w:r>
            <w:proofErr w:type="spellEnd"/>
            <w:r w:rsidR="00402417">
              <w:rPr>
                <w:sz w:val="28"/>
                <w:szCs w:val="28"/>
              </w:rPr>
              <w:t xml:space="preserve"> Angelo</w:t>
            </w:r>
            <w:r w:rsidR="00402417" w:rsidRPr="00E919BF">
              <w:rPr>
                <w:sz w:val="28"/>
                <w:szCs w:val="28"/>
              </w:rPr>
              <w:t xml:space="preserve"> Tozzi</w:t>
            </w:r>
          </w:p>
          <w:p w:rsidR="00525D7B" w:rsidRPr="00E919BF" w:rsidRDefault="00525D7B" w:rsidP="00525D7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525D7B" w:rsidRDefault="00525D7B" w:rsidP="00525D7B"/>
          <w:p w:rsidR="00F61285" w:rsidRPr="00121E5F" w:rsidRDefault="00F61285" w:rsidP="009940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4241" w:rsidRDefault="008A4241"/>
    <w:sectPr w:rsidR="008A4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929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D6F3A"/>
    <w:multiLevelType w:val="hybridMultilevel"/>
    <w:tmpl w:val="BC9E8960"/>
    <w:lvl w:ilvl="0" w:tplc="0410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4D4397"/>
    <w:multiLevelType w:val="hybridMultilevel"/>
    <w:tmpl w:val="723C0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F66"/>
    <w:multiLevelType w:val="hybridMultilevel"/>
    <w:tmpl w:val="25C2C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24A"/>
    <w:multiLevelType w:val="hybridMultilevel"/>
    <w:tmpl w:val="BCA46D3A"/>
    <w:lvl w:ilvl="0" w:tplc="0410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A9F6DA1"/>
    <w:multiLevelType w:val="hybridMultilevel"/>
    <w:tmpl w:val="FE50DF2C"/>
    <w:lvl w:ilvl="0" w:tplc="E84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B65"/>
    <w:multiLevelType w:val="hybridMultilevel"/>
    <w:tmpl w:val="BBA64A70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387"/>
    <w:multiLevelType w:val="hybridMultilevel"/>
    <w:tmpl w:val="5678B0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1A6"/>
    <w:multiLevelType w:val="hybridMultilevel"/>
    <w:tmpl w:val="F9C20CA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559B6"/>
    <w:multiLevelType w:val="hybridMultilevel"/>
    <w:tmpl w:val="5F92FDB0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B6377"/>
    <w:multiLevelType w:val="hybridMultilevel"/>
    <w:tmpl w:val="213C81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23E1"/>
    <w:multiLevelType w:val="hybridMultilevel"/>
    <w:tmpl w:val="4FEEC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70B1"/>
    <w:multiLevelType w:val="hybridMultilevel"/>
    <w:tmpl w:val="1948662E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62493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6D6A"/>
    <w:multiLevelType w:val="hybridMultilevel"/>
    <w:tmpl w:val="81B0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2493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3A70"/>
    <w:multiLevelType w:val="hybridMultilevel"/>
    <w:tmpl w:val="4E988BB4"/>
    <w:lvl w:ilvl="0" w:tplc="24624938">
      <w:numFmt w:val="bullet"/>
      <w:lvlText w:val="•"/>
      <w:lvlJc w:val="left"/>
      <w:pPr>
        <w:ind w:left="862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E414A3F"/>
    <w:multiLevelType w:val="hybridMultilevel"/>
    <w:tmpl w:val="4EE2B8A8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15895"/>
    <w:multiLevelType w:val="hybridMultilevel"/>
    <w:tmpl w:val="074EA66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52526386"/>
    <w:multiLevelType w:val="hybridMultilevel"/>
    <w:tmpl w:val="AA04E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4E67"/>
    <w:multiLevelType w:val="hybridMultilevel"/>
    <w:tmpl w:val="36360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41217"/>
    <w:multiLevelType w:val="hybridMultilevel"/>
    <w:tmpl w:val="62DC06AE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040A"/>
    <w:multiLevelType w:val="hybridMultilevel"/>
    <w:tmpl w:val="52CA717C"/>
    <w:lvl w:ilvl="0" w:tplc="E84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16A3B"/>
    <w:multiLevelType w:val="hybridMultilevel"/>
    <w:tmpl w:val="5872A8AE"/>
    <w:lvl w:ilvl="0" w:tplc="0410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5A537261"/>
    <w:multiLevelType w:val="hybridMultilevel"/>
    <w:tmpl w:val="AD10B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573F"/>
    <w:multiLevelType w:val="hybridMultilevel"/>
    <w:tmpl w:val="925432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69DA"/>
    <w:multiLevelType w:val="hybridMultilevel"/>
    <w:tmpl w:val="93E65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624FD"/>
    <w:multiLevelType w:val="hybridMultilevel"/>
    <w:tmpl w:val="670A6748"/>
    <w:lvl w:ilvl="0" w:tplc="E84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A27F7"/>
    <w:multiLevelType w:val="hybridMultilevel"/>
    <w:tmpl w:val="EA90487C"/>
    <w:lvl w:ilvl="0" w:tplc="E84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51D80"/>
    <w:multiLevelType w:val="hybridMultilevel"/>
    <w:tmpl w:val="C37E74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E866E1"/>
    <w:multiLevelType w:val="hybridMultilevel"/>
    <w:tmpl w:val="0C6AB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1A9A"/>
    <w:multiLevelType w:val="hybridMultilevel"/>
    <w:tmpl w:val="577ED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057EC"/>
    <w:multiLevelType w:val="hybridMultilevel"/>
    <w:tmpl w:val="8F4E3C44"/>
    <w:lvl w:ilvl="0" w:tplc="D9DA0426">
      <w:start w:val="200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09DA"/>
    <w:multiLevelType w:val="hybridMultilevel"/>
    <w:tmpl w:val="55645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D62"/>
    <w:multiLevelType w:val="hybridMultilevel"/>
    <w:tmpl w:val="542EB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A09C6"/>
    <w:multiLevelType w:val="hybridMultilevel"/>
    <w:tmpl w:val="1E92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76843"/>
    <w:multiLevelType w:val="hybridMultilevel"/>
    <w:tmpl w:val="4AB2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6596F"/>
    <w:multiLevelType w:val="hybridMultilevel"/>
    <w:tmpl w:val="6CE284EA"/>
    <w:lvl w:ilvl="0" w:tplc="246249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F291A"/>
    <w:multiLevelType w:val="hybridMultilevel"/>
    <w:tmpl w:val="2DF8F684"/>
    <w:lvl w:ilvl="0" w:tplc="5B9E29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B652321"/>
    <w:multiLevelType w:val="hybridMultilevel"/>
    <w:tmpl w:val="1BE6CCD0"/>
    <w:lvl w:ilvl="0" w:tplc="E84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D4372"/>
    <w:multiLevelType w:val="hybridMultilevel"/>
    <w:tmpl w:val="8B56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E6965"/>
    <w:multiLevelType w:val="hybridMultilevel"/>
    <w:tmpl w:val="0B70083C"/>
    <w:lvl w:ilvl="0" w:tplc="2462493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34"/>
  </w:num>
  <w:num w:numId="5">
    <w:abstractNumId w:val="12"/>
  </w:num>
  <w:num w:numId="6">
    <w:abstractNumId w:val="11"/>
  </w:num>
  <w:num w:numId="7">
    <w:abstractNumId w:val="32"/>
  </w:num>
  <w:num w:numId="8">
    <w:abstractNumId w:val="37"/>
  </w:num>
  <w:num w:numId="9">
    <w:abstractNumId w:val="38"/>
  </w:num>
  <w:num w:numId="10">
    <w:abstractNumId w:val="25"/>
  </w:num>
  <w:num w:numId="11">
    <w:abstractNumId w:val="26"/>
  </w:num>
  <w:num w:numId="12">
    <w:abstractNumId w:val="20"/>
  </w:num>
  <w:num w:numId="13">
    <w:abstractNumId w:val="5"/>
  </w:num>
  <w:num w:numId="14">
    <w:abstractNumId w:val="15"/>
  </w:num>
  <w:num w:numId="15">
    <w:abstractNumId w:val="6"/>
  </w:num>
  <w:num w:numId="16">
    <w:abstractNumId w:val="19"/>
  </w:num>
  <w:num w:numId="17">
    <w:abstractNumId w:val="14"/>
  </w:num>
  <w:num w:numId="18">
    <w:abstractNumId w:val="27"/>
  </w:num>
  <w:num w:numId="19">
    <w:abstractNumId w:val="29"/>
  </w:num>
  <w:num w:numId="20">
    <w:abstractNumId w:val="28"/>
  </w:num>
  <w:num w:numId="21">
    <w:abstractNumId w:val="35"/>
  </w:num>
  <w:num w:numId="22">
    <w:abstractNumId w:val="39"/>
  </w:num>
  <w:num w:numId="23">
    <w:abstractNumId w:val="30"/>
  </w:num>
  <w:num w:numId="24">
    <w:abstractNumId w:val="18"/>
  </w:num>
  <w:num w:numId="25">
    <w:abstractNumId w:val="31"/>
  </w:num>
  <w:num w:numId="26">
    <w:abstractNumId w:val="33"/>
  </w:num>
  <w:num w:numId="27">
    <w:abstractNumId w:val="8"/>
  </w:num>
  <w:num w:numId="28">
    <w:abstractNumId w:val="21"/>
  </w:num>
  <w:num w:numId="29">
    <w:abstractNumId w:val="1"/>
  </w:num>
  <w:num w:numId="30">
    <w:abstractNumId w:val="4"/>
  </w:num>
  <w:num w:numId="31">
    <w:abstractNumId w:val="23"/>
  </w:num>
  <w:num w:numId="32">
    <w:abstractNumId w:val="10"/>
  </w:num>
  <w:num w:numId="33">
    <w:abstractNumId w:val="17"/>
  </w:num>
  <w:num w:numId="34">
    <w:abstractNumId w:val="22"/>
  </w:num>
  <w:num w:numId="35">
    <w:abstractNumId w:val="3"/>
  </w:num>
  <w:num w:numId="36">
    <w:abstractNumId w:val="0"/>
  </w:num>
  <w:num w:numId="37">
    <w:abstractNumId w:val="7"/>
  </w:num>
  <w:num w:numId="38">
    <w:abstractNumId w:val="2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7"/>
    <w:rsid w:val="00095814"/>
    <w:rsid w:val="00402417"/>
    <w:rsid w:val="004A71B6"/>
    <w:rsid w:val="004B7D5B"/>
    <w:rsid w:val="00525D7B"/>
    <w:rsid w:val="00624602"/>
    <w:rsid w:val="00790CD7"/>
    <w:rsid w:val="00876D47"/>
    <w:rsid w:val="008A4241"/>
    <w:rsid w:val="009A6D16"/>
    <w:rsid w:val="009F45E9"/>
    <w:rsid w:val="00B1397A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CFB0-A848-448A-A778-873DF43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128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61285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61285"/>
    <w:pPr>
      <w:keepNext/>
      <w:spacing w:before="240" w:after="60" w:line="276" w:lineRule="auto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F61285"/>
    <w:pPr>
      <w:keepNext/>
      <w:autoSpaceDE w:val="0"/>
      <w:autoSpaceDN w:val="0"/>
      <w:spacing w:after="0" w:line="240" w:lineRule="auto"/>
      <w:ind w:left="567" w:right="843"/>
      <w:jc w:val="both"/>
      <w:outlineLvl w:val="4"/>
    </w:pPr>
    <w:rPr>
      <w:rFonts w:ascii="New York" w:eastAsia="Times New Roman" w:hAnsi="New York" w:cs="New York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9A6D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12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12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128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F61285"/>
    <w:rPr>
      <w:rFonts w:ascii="New York" w:eastAsia="Times New Roman" w:hAnsi="New York" w:cs="New York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61285"/>
  </w:style>
  <w:style w:type="table" w:styleId="Grigliatabella">
    <w:name w:val="Table Grid"/>
    <w:basedOn w:val="Tabellanormale"/>
    <w:uiPriority w:val="59"/>
    <w:rsid w:val="00F612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eaoaeaa1">
    <w:name w:val="A?eeaoae?aa 1"/>
    <w:basedOn w:val="Normale"/>
    <w:next w:val="Normale"/>
    <w:rsid w:val="00F612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85"/>
    <w:rPr>
      <w:rFonts w:ascii="Tahoma" w:eastAsia="Calibri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F61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oeeu">
    <w:name w:val="Aaoeeu"/>
    <w:rsid w:val="00F61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Eaoaeaa">
    <w:name w:val="Eaoae?aa"/>
    <w:basedOn w:val="Aaoeeu"/>
    <w:rsid w:val="00F61285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F6128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F6128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1285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61285"/>
    <w:pPr>
      <w:widowControl w:val="0"/>
      <w:autoSpaceDE w:val="0"/>
      <w:autoSpaceDN w:val="0"/>
      <w:spacing w:after="120" w:line="480" w:lineRule="auto"/>
    </w:pPr>
    <w:rPr>
      <w:rFonts w:ascii="New York" w:eastAsia="Times New Roman" w:hAnsi="New York" w:cs="New York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285"/>
    <w:rPr>
      <w:rFonts w:ascii="New York" w:eastAsia="Times New Roman" w:hAnsi="New York" w:cs="New York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F61285"/>
    <w:pPr>
      <w:autoSpaceDE w:val="0"/>
      <w:autoSpaceDN w:val="0"/>
      <w:spacing w:after="0" w:line="240" w:lineRule="auto"/>
      <w:ind w:left="567" w:right="843"/>
    </w:pPr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1285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128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1285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285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128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1285"/>
    <w:rPr>
      <w:rFonts w:ascii="Calibri" w:eastAsia="Calibri" w:hAnsi="Calibri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612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61285"/>
    <w:rPr>
      <w:rFonts w:ascii="Calibri" w:eastAsia="Calibri" w:hAnsi="Calibri" w:cs="Times New Roman"/>
    </w:rPr>
  </w:style>
  <w:style w:type="character" w:styleId="Numeropagina">
    <w:name w:val="page number"/>
    <w:uiPriority w:val="99"/>
    <w:semiHidden/>
    <w:unhideWhenUsed/>
    <w:rsid w:val="00F61285"/>
  </w:style>
  <w:style w:type="numbering" w:customStyle="1" w:styleId="Nessunelenco2">
    <w:name w:val="Nessun elenco2"/>
    <w:next w:val="Nessunelenco"/>
    <w:uiPriority w:val="99"/>
    <w:semiHidden/>
    <w:unhideWhenUsed/>
    <w:rsid w:val="00F61285"/>
  </w:style>
  <w:style w:type="table" w:customStyle="1" w:styleId="Grigliatabella1">
    <w:name w:val="Griglia tabella1"/>
    <w:basedOn w:val="Tabellanormale"/>
    <w:next w:val="Grigliatabella"/>
    <w:uiPriority w:val="59"/>
    <w:rsid w:val="00F612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25D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2020-01-24T17:19:00Z</dcterms:created>
  <dcterms:modified xsi:type="dcterms:W3CDTF">2020-01-24T17:19:00Z</dcterms:modified>
</cp:coreProperties>
</file>